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627E" w14:textId="12C8F345" w:rsidR="00DC1044" w:rsidRPr="00142526" w:rsidRDefault="00DC1044" w:rsidP="004542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42526"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Pr="00142526">
          <w:rPr>
            <w:rFonts w:ascii="Arial" w:hAnsi="Arial" w:cs="Arial"/>
            <w:i/>
            <w:iCs/>
            <w:sz w:val="22"/>
            <w:szCs w:val="22"/>
          </w:rPr>
          <w:t>Mineral and Energy Resources (Financial Provisioning) Act 2018</w:t>
        </w:r>
      </w:hyperlink>
      <w:r w:rsidRPr="00142526">
        <w:rPr>
          <w:rFonts w:ascii="Arial" w:hAnsi="Arial" w:cs="Arial"/>
          <w:i/>
          <w:iCs/>
          <w:sz w:val="22"/>
          <w:szCs w:val="22"/>
        </w:rPr>
        <w:t xml:space="preserve"> </w:t>
      </w:r>
      <w:r w:rsidR="006E56E6">
        <w:rPr>
          <w:rFonts w:ascii="Arial" w:hAnsi="Arial" w:cs="Arial"/>
          <w:iCs/>
          <w:sz w:val="22"/>
          <w:szCs w:val="22"/>
        </w:rPr>
        <w:t xml:space="preserve">(the Act) </w:t>
      </w:r>
      <w:r w:rsidRPr="00142526">
        <w:rPr>
          <w:rFonts w:ascii="Arial" w:hAnsi="Arial" w:cs="Arial"/>
          <w:sz w:val="22"/>
          <w:szCs w:val="22"/>
        </w:rPr>
        <w:t>came into force on 1 April 2019</w:t>
      </w:r>
      <w:r>
        <w:rPr>
          <w:rFonts w:ascii="Arial" w:hAnsi="Arial" w:cs="Arial"/>
          <w:sz w:val="22"/>
          <w:szCs w:val="22"/>
        </w:rPr>
        <w:t xml:space="preserve"> and established the </w:t>
      </w:r>
      <w:r w:rsidRPr="00142526">
        <w:rPr>
          <w:rFonts w:ascii="Arial" w:hAnsi="Arial" w:cs="Arial"/>
          <w:sz w:val="22"/>
          <w:szCs w:val="22"/>
        </w:rPr>
        <w:t>Financial Provisioning Scheme (the Scheme</w:t>
      </w:r>
      <w:r w:rsidR="006E56E6">
        <w:rPr>
          <w:rFonts w:ascii="Arial" w:hAnsi="Arial" w:cs="Arial"/>
          <w:sz w:val="22"/>
          <w:szCs w:val="22"/>
        </w:rPr>
        <w:t>)</w:t>
      </w:r>
      <w:r w:rsidRPr="00142526">
        <w:rPr>
          <w:rFonts w:ascii="Arial" w:hAnsi="Arial" w:cs="Arial"/>
          <w:sz w:val="22"/>
          <w:szCs w:val="22"/>
        </w:rPr>
        <w:t xml:space="preserve">. </w:t>
      </w:r>
    </w:p>
    <w:p w14:paraId="7C2D73BB" w14:textId="77777777" w:rsidR="00DC1044" w:rsidRPr="00CC4983" w:rsidRDefault="006E56E6" w:rsidP="004542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accordance with the Act, the Government has established t</w:t>
      </w:r>
      <w:r w:rsidR="00DC1044" w:rsidRPr="00773D5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Financial Provisioning Scheme </w:t>
      </w:r>
      <w:r w:rsidR="00DC1044">
        <w:rPr>
          <w:rFonts w:ascii="Arial" w:hAnsi="Arial" w:cs="Arial"/>
          <w:sz w:val="22"/>
          <w:szCs w:val="22"/>
        </w:rPr>
        <w:t xml:space="preserve">Advisory Committee </w:t>
      </w:r>
      <w:r>
        <w:rPr>
          <w:rFonts w:ascii="Arial" w:hAnsi="Arial" w:cs="Arial"/>
          <w:sz w:val="22"/>
          <w:szCs w:val="22"/>
        </w:rPr>
        <w:t xml:space="preserve">which </w:t>
      </w:r>
      <w:r w:rsidR="00DC1044">
        <w:rPr>
          <w:rFonts w:ascii="Arial" w:hAnsi="Arial" w:cs="Arial"/>
          <w:sz w:val="22"/>
          <w:szCs w:val="22"/>
        </w:rPr>
        <w:t xml:space="preserve">will </w:t>
      </w:r>
      <w:r w:rsidR="00DC1044" w:rsidRPr="00773D56">
        <w:rPr>
          <w:rFonts w:ascii="Arial" w:hAnsi="Arial" w:cs="Arial"/>
          <w:sz w:val="22"/>
          <w:szCs w:val="22"/>
        </w:rPr>
        <w:t xml:space="preserve">provide advice to a requesting entity </w:t>
      </w:r>
      <w:r w:rsidR="00DC1044">
        <w:rPr>
          <w:rFonts w:ascii="Arial" w:hAnsi="Arial" w:cs="Arial"/>
          <w:sz w:val="22"/>
          <w:szCs w:val="22"/>
        </w:rPr>
        <w:t xml:space="preserve">on funding </w:t>
      </w:r>
      <w:r w:rsidR="00DC1044" w:rsidRPr="00773D56">
        <w:rPr>
          <w:rFonts w:ascii="Arial" w:hAnsi="Arial" w:cs="Arial"/>
          <w:sz w:val="22"/>
          <w:szCs w:val="22"/>
        </w:rPr>
        <w:t>proposal</w:t>
      </w:r>
      <w:r w:rsidR="00DC1044">
        <w:rPr>
          <w:rFonts w:ascii="Arial" w:hAnsi="Arial" w:cs="Arial"/>
          <w:sz w:val="22"/>
          <w:szCs w:val="22"/>
        </w:rPr>
        <w:t>s</w:t>
      </w:r>
      <w:r w:rsidR="00DC1044" w:rsidRPr="00773D56">
        <w:rPr>
          <w:rFonts w:ascii="Arial" w:hAnsi="Arial" w:cs="Arial"/>
          <w:sz w:val="22"/>
          <w:szCs w:val="22"/>
        </w:rPr>
        <w:t xml:space="preserve"> </w:t>
      </w:r>
      <w:r w:rsidR="00DC1044">
        <w:rPr>
          <w:rFonts w:ascii="Arial" w:hAnsi="Arial" w:cs="Arial"/>
          <w:sz w:val="22"/>
          <w:szCs w:val="22"/>
        </w:rPr>
        <w:t>relating to</w:t>
      </w:r>
      <w:r w:rsidR="00DC1044" w:rsidRPr="00773D56">
        <w:rPr>
          <w:rFonts w:ascii="Arial" w:hAnsi="Arial" w:cs="Arial"/>
          <w:sz w:val="22"/>
          <w:szCs w:val="22"/>
        </w:rPr>
        <w:t xml:space="preserve"> expenditure on pre-commencement abandoned mines and research</w:t>
      </w:r>
      <w:r w:rsidR="00DC1044">
        <w:rPr>
          <w:rFonts w:ascii="Arial" w:hAnsi="Arial" w:cs="Arial"/>
          <w:sz w:val="22"/>
          <w:szCs w:val="22"/>
        </w:rPr>
        <w:t>. It will also</w:t>
      </w:r>
      <w:r w:rsidR="00DC1044" w:rsidRPr="00773D56">
        <w:rPr>
          <w:rFonts w:ascii="Arial" w:hAnsi="Arial" w:cs="Arial"/>
          <w:sz w:val="22"/>
          <w:szCs w:val="22"/>
        </w:rPr>
        <w:t xml:space="preserve"> advise the </w:t>
      </w:r>
      <w:r w:rsidR="00DC1044">
        <w:rPr>
          <w:rFonts w:ascii="Arial" w:hAnsi="Arial" w:cs="Arial"/>
          <w:sz w:val="22"/>
          <w:szCs w:val="22"/>
        </w:rPr>
        <w:t>Scheme M</w:t>
      </w:r>
      <w:r w:rsidR="00DC1044" w:rsidRPr="00773D56">
        <w:rPr>
          <w:rFonts w:ascii="Arial" w:hAnsi="Arial" w:cs="Arial"/>
          <w:sz w:val="22"/>
          <w:szCs w:val="22"/>
        </w:rPr>
        <w:t>ana</w:t>
      </w:r>
      <w:r w:rsidR="00DC1044">
        <w:rPr>
          <w:rFonts w:ascii="Arial" w:hAnsi="Arial" w:cs="Arial"/>
          <w:sz w:val="22"/>
          <w:szCs w:val="22"/>
        </w:rPr>
        <w:t>ger about the operation of the S</w:t>
      </w:r>
      <w:r w:rsidR="00DC1044" w:rsidRPr="00773D56">
        <w:rPr>
          <w:rFonts w:ascii="Arial" w:hAnsi="Arial" w:cs="Arial"/>
          <w:sz w:val="22"/>
          <w:szCs w:val="22"/>
        </w:rPr>
        <w:t xml:space="preserve">cheme. </w:t>
      </w:r>
      <w:r w:rsidR="00DC104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</w:p>
    <w:p w14:paraId="76BDC5CA" w14:textId="1512EEF5" w:rsidR="00DC1044" w:rsidRPr="003D4303" w:rsidRDefault="003D4303" w:rsidP="004542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D714BA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note</w:t>
      </w:r>
      <w:r w:rsidRPr="003D4303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d</w:t>
      </w:r>
      <w:r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6E56E6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D714B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intention of the </w:t>
      </w:r>
      <w:r w:rsidR="006E56E6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Deputy Premier, Treasurer and Minister for Aboriginal and Torres Strait Islander Partnerships </w:t>
      </w:r>
      <w:r w:rsidR="00D714B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6E56E6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>appoint</w:t>
      </w:r>
      <w:r w:rsidR="00843B84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Ms </w:t>
      </w:r>
      <w:r w:rsidR="00375DD0">
        <w:rPr>
          <w:rFonts w:ascii="Arial" w:hAnsi="Arial" w:cs="Arial"/>
          <w:bCs/>
          <w:color w:val="auto"/>
          <w:spacing w:val="-3"/>
          <w:sz w:val="22"/>
          <w:szCs w:val="22"/>
        </w:rPr>
        <w:t>Maryanne Kelly</w:t>
      </w:r>
      <w:r w:rsidR="00DC1044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as the Chair</w:t>
      </w:r>
      <w:r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>person and member</w:t>
      </w:r>
      <w:r w:rsidR="00DC1044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3D4303">
        <w:rPr>
          <w:rFonts w:ascii="Arial" w:hAnsi="Arial" w:cs="Arial"/>
          <w:sz w:val="22"/>
          <w:szCs w:val="22"/>
        </w:rPr>
        <w:t>and Dr</w:t>
      </w:r>
      <w:r w:rsidR="00343CD8">
        <w:rPr>
          <w:rFonts w:ascii="Arial" w:hAnsi="Arial" w:cs="Arial"/>
          <w:sz w:val="22"/>
          <w:szCs w:val="22"/>
        </w:rPr>
        <w:t xml:space="preserve"> </w:t>
      </w:r>
      <w:r w:rsidRPr="003D4303">
        <w:rPr>
          <w:rFonts w:ascii="Arial" w:hAnsi="Arial" w:cs="Arial"/>
          <w:sz w:val="22"/>
          <w:szCs w:val="22"/>
        </w:rPr>
        <w:t>Carl Grant, Mr Stephen Smyth, Mr Richie Ah Mat, Mr Matthew Paull, Mr</w:t>
      </w:r>
      <w:r w:rsidR="00343CD8">
        <w:rPr>
          <w:rFonts w:ascii="Arial" w:hAnsi="Arial" w:cs="Arial"/>
          <w:sz w:val="22"/>
          <w:szCs w:val="22"/>
        </w:rPr>
        <w:t xml:space="preserve"> </w:t>
      </w:r>
      <w:r w:rsidRPr="003D4303">
        <w:rPr>
          <w:rFonts w:ascii="Arial" w:hAnsi="Arial" w:cs="Arial"/>
          <w:sz w:val="22"/>
          <w:szCs w:val="22"/>
        </w:rPr>
        <w:t>Michael McCabe, Ms Rhonda Jacobsen, Dr Jo-Anne Everingham, Dr Julie Beeby</w:t>
      </w:r>
      <w:r w:rsidR="00343CD8">
        <w:rPr>
          <w:rFonts w:ascii="Arial" w:hAnsi="Arial" w:cs="Arial"/>
          <w:sz w:val="22"/>
          <w:szCs w:val="22"/>
        </w:rPr>
        <w:t>,</w:t>
      </w:r>
      <w:r w:rsidRPr="003D4303">
        <w:rPr>
          <w:rFonts w:ascii="Arial" w:hAnsi="Arial" w:cs="Arial"/>
          <w:sz w:val="22"/>
          <w:szCs w:val="22"/>
        </w:rPr>
        <w:t xml:space="preserve"> and Professor Martine Maron as members </w:t>
      </w:r>
      <w:r w:rsidR="00DC1044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of the </w:t>
      </w:r>
      <w:r w:rsidR="00F9281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Financial Provisioning Scheme </w:t>
      </w:r>
      <w:r w:rsidR="00DC1044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>Advisory Committee for a term</w:t>
      </w:r>
      <w:r w:rsidR="006E56E6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of three years</w:t>
      </w:r>
      <w:r w:rsidR="00DC1044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commencing </w:t>
      </w:r>
      <w:r w:rsidR="00F815F9" w:rsidRPr="007D59AA">
        <w:rPr>
          <w:rFonts w:ascii="Arial" w:hAnsi="Arial" w:cs="Arial"/>
          <w:bCs/>
          <w:color w:val="auto"/>
          <w:spacing w:val="-3"/>
          <w:sz w:val="22"/>
          <w:szCs w:val="22"/>
        </w:rPr>
        <w:t>1 October</w:t>
      </w:r>
      <w:r w:rsidR="006E56E6" w:rsidRPr="007D59A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2019</w:t>
      </w:r>
      <w:r w:rsidR="006E56E6" w:rsidRPr="003D4303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3678CB04" w14:textId="2C2DA7B7" w:rsidR="00DC1044" w:rsidRPr="00F9281B" w:rsidRDefault="00DC1044" w:rsidP="004542B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9281B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14:paraId="468A82EA" w14:textId="03261DF0" w:rsidR="00F9281B" w:rsidRPr="003E63F8" w:rsidRDefault="00DC1044" w:rsidP="004542BF">
      <w:pPr>
        <w:numPr>
          <w:ilvl w:val="0"/>
          <w:numId w:val="2"/>
        </w:numPr>
        <w:tabs>
          <w:tab w:val="num" w:pos="280"/>
        </w:tabs>
        <w:spacing w:before="120"/>
        <w:ind w:left="81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9281B">
        <w:rPr>
          <w:rFonts w:ascii="Arial" w:hAnsi="Arial" w:cs="Arial"/>
          <w:color w:val="auto"/>
          <w:sz w:val="22"/>
          <w:szCs w:val="22"/>
        </w:rPr>
        <w:t>Nil</w:t>
      </w:r>
      <w:r w:rsidR="003E63F8">
        <w:rPr>
          <w:rFonts w:ascii="Arial" w:hAnsi="Arial" w:cs="Arial"/>
          <w:color w:val="auto"/>
          <w:sz w:val="22"/>
          <w:szCs w:val="22"/>
        </w:rPr>
        <w:t>.</w:t>
      </w:r>
    </w:p>
    <w:sectPr w:rsidR="00F9281B" w:rsidRPr="003E63F8" w:rsidSect="003E63F8"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5C405" w14:textId="77777777" w:rsidR="00545CAF" w:rsidRDefault="00545CAF" w:rsidP="00D6589B">
      <w:r>
        <w:separator/>
      </w:r>
    </w:p>
  </w:endnote>
  <w:endnote w:type="continuationSeparator" w:id="0">
    <w:p w14:paraId="1DED0BF0" w14:textId="77777777" w:rsidR="00545CAF" w:rsidRDefault="00545CA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83076" w14:textId="77777777" w:rsidR="00545CAF" w:rsidRDefault="00545CAF" w:rsidP="00D6589B">
      <w:r>
        <w:separator/>
      </w:r>
    </w:p>
  </w:footnote>
  <w:footnote w:type="continuationSeparator" w:id="0">
    <w:p w14:paraId="6D651C1A" w14:textId="77777777" w:rsidR="00545CAF" w:rsidRDefault="00545CA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35F5A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C6DD12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BFD3CEC" w14:textId="77777777" w:rsidR="00FC687F" w:rsidRPr="003E63F8" w:rsidRDefault="00FC687F" w:rsidP="00FC687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815F9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4B1875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3D172AB0" w14:textId="77777777" w:rsidR="00FC687F" w:rsidRPr="003D4303" w:rsidRDefault="00FC687F" w:rsidP="00FC687F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3D4303">
      <w:rPr>
        <w:rFonts w:ascii="Arial" w:hAnsi="Arial" w:cs="Arial"/>
        <w:b/>
        <w:color w:val="auto"/>
        <w:sz w:val="22"/>
        <w:szCs w:val="22"/>
        <w:u w:val="single"/>
      </w:rPr>
      <w:t>Appointment</w:t>
    </w:r>
    <w:r w:rsidR="00D714BA">
      <w:rPr>
        <w:rFonts w:ascii="Arial" w:hAnsi="Arial" w:cs="Arial"/>
        <w:b/>
        <w:color w:val="auto"/>
        <w:sz w:val="22"/>
        <w:szCs w:val="22"/>
        <w:u w:val="single"/>
      </w:rPr>
      <w:t>s</w:t>
    </w:r>
    <w:r w:rsidRPr="003D4303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  <w:r w:rsidR="00D714BA">
      <w:rPr>
        <w:rFonts w:ascii="Arial" w:hAnsi="Arial" w:cs="Arial"/>
        <w:b/>
        <w:color w:val="auto"/>
        <w:sz w:val="22"/>
        <w:szCs w:val="22"/>
        <w:u w:val="single"/>
      </w:rPr>
      <w:t>to</w:t>
    </w:r>
    <w:r w:rsidRPr="003D4303">
      <w:rPr>
        <w:rFonts w:ascii="Arial" w:hAnsi="Arial" w:cs="Arial"/>
        <w:b/>
        <w:color w:val="auto"/>
        <w:sz w:val="22"/>
        <w:szCs w:val="22"/>
        <w:u w:val="single"/>
      </w:rPr>
      <w:t xml:space="preserve"> the Financial Provisioning Scheme Advisory Committee</w:t>
    </w:r>
  </w:p>
  <w:p w14:paraId="3CCD6CA4" w14:textId="77777777" w:rsidR="007D773C" w:rsidRPr="007D773C" w:rsidRDefault="00AC6E68" w:rsidP="004542B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Treasurer and</w:t>
    </w:r>
    <w:r w:rsidR="00183845">
      <w:rPr>
        <w:rFonts w:ascii="Arial" w:hAnsi="Arial" w:cs="Arial"/>
        <w:b/>
        <w:sz w:val="22"/>
        <w:szCs w:val="22"/>
        <w:u w:val="single"/>
      </w:rPr>
      <w:t xml:space="preserve">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Aboriginal and Torres Strait Islander Partnerships</w:t>
    </w:r>
  </w:p>
  <w:p w14:paraId="2FCDAD17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34230"/>
    <w:multiLevelType w:val="hybridMultilevel"/>
    <w:tmpl w:val="CE2042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356D7"/>
    <w:multiLevelType w:val="hybridMultilevel"/>
    <w:tmpl w:val="7368E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EC"/>
    <w:rsid w:val="00027AE8"/>
    <w:rsid w:val="00080F8F"/>
    <w:rsid w:val="00081486"/>
    <w:rsid w:val="00086AFE"/>
    <w:rsid w:val="000B16F2"/>
    <w:rsid w:val="000D52BE"/>
    <w:rsid w:val="0010384C"/>
    <w:rsid w:val="00153B98"/>
    <w:rsid w:val="00174117"/>
    <w:rsid w:val="00183845"/>
    <w:rsid w:val="00214B0B"/>
    <w:rsid w:val="0032543D"/>
    <w:rsid w:val="00343438"/>
    <w:rsid w:val="00343CD8"/>
    <w:rsid w:val="00356DF6"/>
    <w:rsid w:val="00375DD0"/>
    <w:rsid w:val="003804B0"/>
    <w:rsid w:val="00396F0D"/>
    <w:rsid w:val="003B7ACB"/>
    <w:rsid w:val="003D4303"/>
    <w:rsid w:val="003E63F8"/>
    <w:rsid w:val="004542BF"/>
    <w:rsid w:val="004B1875"/>
    <w:rsid w:val="004E7E80"/>
    <w:rsid w:val="00501C66"/>
    <w:rsid w:val="00545CAF"/>
    <w:rsid w:val="00550873"/>
    <w:rsid w:val="0059564F"/>
    <w:rsid w:val="006A1BC1"/>
    <w:rsid w:val="006B42E1"/>
    <w:rsid w:val="006E56E6"/>
    <w:rsid w:val="007078EA"/>
    <w:rsid w:val="007265D0"/>
    <w:rsid w:val="00732E22"/>
    <w:rsid w:val="007372BD"/>
    <w:rsid w:val="00741C20"/>
    <w:rsid w:val="00776C86"/>
    <w:rsid w:val="007D59AA"/>
    <w:rsid w:val="007D67A5"/>
    <w:rsid w:val="007D773C"/>
    <w:rsid w:val="007D7C24"/>
    <w:rsid w:val="00843B84"/>
    <w:rsid w:val="00904077"/>
    <w:rsid w:val="00932FD2"/>
    <w:rsid w:val="00937A4A"/>
    <w:rsid w:val="00945402"/>
    <w:rsid w:val="00966043"/>
    <w:rsid w:val="00984C5F"/>
    <w:rsid w:val="009B15D3"/>
    <w:rsid w:val="00A10EF3"/>
    <w:rsid w:val="00A15F09"/>
    <w:rsid w:val="00AC6E68"/>
    <w:rsid w:val="00B54546"/>
    <w:rsid w:val="00B73D6C"/>
    <w:rsid w:val="00BF5F59"/>
    <w:rsid w:val="00C75E67"/>
    <w:rsid w:val="00C85DF6"/>
    <w:rsid w:val="00CB1501"/>
    <w:rsid w:val="00CD6F5E"/>
    <w:rsid w:val="00CD7A50"/>
    <w:rsid w:val="00CE72FE"/>
    <w:rsid w:val="00CF0D8A"/>
    <w:rsid w:val="00D13A7C"/>
    <w:rsid w:val="00D1740E"/>
    <w:rsid w:val="00D315D1"/>
    <w:rsid w:val="00D47B31"/>
    <w:rsid w:val="00D6589B"/>
    <w:rsid w:val="00D714BA"/>
    <w:rsid w:val="00D766EC"/>
    <w:rsid w:val="00D85B91"/>
    <w:rsid w:val="00DC1044"/>
    <w:rsid w:val="00DF243D"/>
    <w:rsid w:val="00E86EF6"/>
    <w:rsid w:val="00EA488B"/>
    <w:rsid w:val="00F13DBE"/>
    <w:rsid w:val="00F815F9"/>
    <w:rsid w:val="00F9281B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32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104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DC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04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1044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asmade/act-2018-03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A59E1-25F5-4E5E-9B84-7DEA9EA6F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F2F9A-D9EA-48C7-9868-2EAC5B4C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B162E-B280-4625-8108-51CD222F1B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8FD10E-25B8-4BD1-A36D-6A425D4E8F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6</TotalTime>
  <Pages>1</Pages>
  <Words>157</Words>
  <Characters>863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</vt:lpstr>
    </vt:vector>
  </TitlesOfParts>
  <Manager/>
  <Company/>
  <LinksUpToDate>false</LinksUpToDate>
  <CharactersWithSpaces>1019</CharactersWithSpaces>
  <SharedDoc>false</SharedDoc>
  <HyperlinkBase>https://www.cabinet.qld.gov.au/documents/2019/Sep/ApptFPS/</HyperlinkBase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https://www.legislation.qld.gov.au/view/html/asmade/act-2018-030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Proactive Release Attachment</dc:title>
  <dc:subject/>
  <dc:creator/>
  <cp:keywords/>
  <cp:lastModifiedBy/>
  <cp:revision>9</cp:revision>
  <cp:lastPrinted>2019-12-17T06:29:00Z</cp:lastPrinted>
  <dcterms:created xsi:type="dcterms:W3CDTF">2019-12-17T06:30:00Z</dcterms:created>
  <dcterms:modified xsi:type="dcterms:W3CDTF">2020-04-22T01:11:00Z</dcterms:modified>
  <cp:category>Significant_Appointments,Mining,Environment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BUSNCLLO-1303412990-1270</vt:lpwstr>
  </property>
  <property fmtid="{D5CDD505-2E9C-101B-9397-08002B2CF9AE}" pid="4" name="_dlc_DocIdItemGuid">
    <vt:lpwstr>677d4e33-0144-4f06-88ed-e729fd8a8dc8</vt:lpwstr>
  </property>
  <property fmtid="{D5CDD505-2E9C-101B-9397-08002B2CF9AE}" pid="5" name="_dlc_DocIdUrl">
    <vt:lpwstr>https://nexus.treasury.qld.gov.au/business/cabinet-services-56/cab-sub/_layouts/15/DocIdRedir.aspx?ID=BUSNCLLO-1303412990-1270, BUSNCLLO-1303412990-1270</vt:lpwstr>
  </property>
  <property fmtid="{D5CDD505-2E9C-101B-9397-08002B2CF9AE}" pid="6" name="Nexus_SecurityClassification">
    <vt:lpwstr>PROTECTED</vt:lpwstr>
  </property>
  <property fmtid="{D5CDD505-2E9C-101B-9397-08002B2CF9AE}" pid="7" name="Nexus_Record">
    <vt:lpwstr/>
  </property>
  <property fmtid="{D5CDD505-2E9C-101B-9397-08002B2CF9AE}" pid="8" name="QTTSignificantMatter">
    <vt:lpwstr>0</vt:lpwstr>
  </property>
  <property fmtid="{D5CDD505-2E9C-101B-9397-08002B2CF9AE}" pid="9" name="Nexus_ReadOnly">
    <vt:lpwstr/>
  </property>
  <property fmtid="{D5CDD505-2E9C-101B-9397-08002B2CF9AE}" pid="10" name="Nexus_MetadataSummary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{af87e0f8-faf5-4f69-bfbc-eaa3de8a0820}</vt:lpwstr>
  </property>
  <property fmtid="{D5CDD505-2E9C-101B-9397-08002B2CF9AE}" pid="13" name="RecordPoint_ActiveItemListId">
    <vt:lpwstr>{ac6b86bc-0eee-4313-b4e3-15dc69801913}</vt:lpwstr>
  </property>
  <property fmtid="{D5CDD505-2E9C-101B-9397-08002B2CF9AE}" pid="14" name="RecordPoint_ActiveItemUniqueId">
    <vt:lpwstr>{677d4e33-0144-4f06-88ed-e729fd8a8dc8}</vt:lpwstr>
  </property>
  <property fmtid="{D5CDD505-2E9C-101B-9397-08002B2CF9AE}" pid="15" name="RecordPoint_ActiveItemWebId">
    <vt:lpwstr>{87a6b88f-503e-4c2f-9190-c5dbda5856b8}</vt:lpwstr>
  </property>
  <property fmtid="{D5CDD505-2E9C-101B-9397-08002B2CF9AE}" pid="16" name="RecordPoint_SubmissionCompleted">
    <vt:lpwstr/>
  </property>
  <property fmtid="{D5CDD505-2E9C-101B-9397-08002B2CF9AE}" pid="17" name="RecordPoint_RecordNumberSubmitted">
    <vt:lpwstr/>
  </property>
  <property fmtid="{D5CDD505-2E9C-101B-9397-08002B2CF9AE}" pid="18" name="Conversation">
    <vt:lpwstr/>
  </property>
  <property fmtid="{D5CDD505-2E9C-101B-9397-08002B2CF9AE}" pid="19" name="To-Address">
    <vt:lpwstr/>
  </property>
  <property fmtid="{D5CDD505-2E9C-101B-9397-08002B2CF9AE}" pid="20" name="Bcc-Type">
    <vt:lpwstr/>
  </property>
  <property fmtid="{D5CDD505-2E9C-101B-9397-08002B2CF9AE}" pid="21" name="From-Address">
    <vt:lpwstr/>
  </property>
  <property fmtid="{D5CDD505-2E9C-101B-9397-08002B2CF9AE}" pid="22" name="From-Type">
    <vt:lpwstr/>
  </property>
  <property fmtid="{D5CDD505-2E9C-101B-9397-08002B2CF9AE}" pid="23" name="Bcc">
    <vt:lpwstr/>
  </property>
  <property fmtid="{D5CDD505-2E9C-101B-9397-08002B2CF9AE}" pid="24" name="Signed By">
    <vt:lpwstr/>
  </property>
  <property fmtid="{D5CDD505-2E9C-101B-9397-08002B2CF9AE}" pid="25" name="QTTDocumentNotification">
    <vt:lpwstr/>
  </property>
  <property fmtid="{D5CDD505-2E9C-101B-9397-08002B2CF9AE}" pid="26" name="To-Type">
    <vt:lpwstr/>
  </property>
  <property fmtid="{D5CDD505-2E9C-101B-9397-08002B2CF9AE}" pid="27" name="QTTDocumentContributors">
    <vt:lpwstr/>
  </property>
  <property fmtid="{D5CDD505-2E9C-101B-9397-08002B2CF9AE}" pid="28" name="QTTBriefStatus">
    <vt:lpwstr/>
  </property>
  <property fmtid="{D5CDD505-2E9C-101B-9397-08002B2CF9AE}" pid="29" name="Bcc-Address">
    <vt:lpwstr/>
  </property>
  <property fmtid="{D5CDD505-2E9C-101B-9397-08002B2CF9AE}" pid="30" name="Cc-Address">
    <vt:lpwstr/>
  </property>
  <property fmtid="{D5CDD505-2E9C-101B-9397-08002B2CF9AE}" pid="31" name="Cc">
    <vt:lpwstr/>
  </property>
  <property fmtid="{D5CDD505-2E9C-101B-9397-08002B2CF9AE}" pid="32" name="Cc-Type">
    <vt:lpwstr/>
  </property>
  <property fmtid="{D5CDD505-2E9C-101B-9397-08002B2CF9AE}" pid="33" name="To">
    <vt:lpwstr/>
  </property>
  <property fmtid="{D5CDD505-2E9C-101B-9397-08002B2CF9AE}" pid="34" name="NotificationStatus">
    <vt:lpwstr/>
  </property>
  <property fmtid="{D5CDD505-2E9C-101B-9397-08002B2CF9AE}" pid="35" name="From1">
    <vt:lpwstr/>
  </property>
  <property fmtid="{D5CDD505-2E9C-101B-9397-08002B2CF9AE}" pid="36" name="display_urn:schemas-microsoft-com:office:office#Editor">
    <vt:lpwstr>Ryan Papas</vt:lpwstr>
  </property>
  <property fmtid="{D5CDD505-2E9C-101B-9397-08002B2CF9AE}" pid="37" name="display_urn:schemas-microsoft-com:office:office#Author">
    <vt:lpwstr>Rosemary Holley</vt:lpwstr>
  </property>
  <property fmtid="{D5CDD505-2E9C-101B-9397-08002B2CF9AE}" pid="38" name="QTTUpdateDocumentPermissions">
    <vt:lpwstr>0</vt:lpwstr>
  </property>
  <property fmtid="{D5CDD505-2E9C-101B-9397-08002B2CF9AE}" pid="39" name="RecordPoint_SubmissionDate">
    <vt:lpwstr/>
  </property>
  <property fmtid="{D5CDD505-2E9C-101B-9397-08002B2CF9AE}" pid="40" name="RecordPoint_RecordFormat">
    <vt:lpwstr/>
  </property>
  <property fmtid="{D5CDD505-2E9C-101B-9397-08002B2CF9AE}" pid="41" name="RecordPoint_ActiveItemMoved">
    <vt:lpwstr/>
  </property>
  <property fmtid="{D5CDD505-2E9C-101B-9397-08002B2CF9AE}" pid="42" name="CabNet">
    <vt:lpwstr>CAB-56-1200</vt:lpwstr>
  </property>
  <property fmtid="{D5CDD505-2E9C-101B-9397-08002B2CF9AE}" pid="43" name="QTTBriefContributors">
    <vt:lpwstr>139;#Drew Ellem;#129;#Debbie Seagrott;#62;#Cameron McLeod;#246;#Donna Strow;#1313;#FPSAU;#1323;#Murray Smith;#137;#Helen Dogan</vt:lpwstr>
  </property>
  <property fmtid="{D5CDD505-2E9C-101B-9397-08002B2CF9AE}" pid="44" name="_docset_NoMedatataSyncRequired">
    <vt:lpwstr>False</vt:lpwstr>
  </property>
  <property fmtid="{D5CDD505-2E9C-101B-9397-08002B2CF9AE}" pid="45" name="CoordinatingGroupHead">
    <vt:lpwstr>139</vt:lpwstr>
  </property>
  <property fmtid="{D5CDD505-2E9C-101B-9397-08002B2CF9AE}" pid="46" name="display_urn:schemas-microsoft-com:office:office#CoordinatingGroupHead">
    <vt:lpwstr>Drew Ellem</vt:lpwstr>
  </property>
  <property fmtid="{D5CDD505-2E9C-101B-9397-08002B2CF9AE}" pid="47" name="display_urn:schemas-microsoft-com:office:office#QTTBriefContributors">
    <vt:lpwstr>Drew Ellem;Debbie Seagrott;Cameron McLeod;Donna Strow;FPSAU;Murray Smith;Helen Dogan</vt:lpwstr>
  </property>
  <property fmtid="{D5CDD505-2E9C-101B-9397-08002B2CF9AE}" pid="48" name="Decision1">
    <vt:lpwstr>0</vt:lpwstr>
  </property>
  <property fmtid="{D5CDD505-2E9C-101B-9397-08002B2CF9AE}" pid="49" name="Brief status">
    <vt:lpwstr>In progress</vt:lpwstr>
  </property>
  <property fmtid="{D5CDD505-2E9C-101B-9397-08002B2CF9AE}" pid="50" name="DUT notification email">
    <vt:lpwstr/>
  </property>
  <property fmtid="{D5CDD505-2E9C-101B-9397-08002B2CF9AE}" pid="51" name="QTTDecisionNumber">
    <vt:lpwstr/>
  </property>
  <property fmtid="{D5CDD505-2E9C-101B-9397-08002B2CF9AE}" pid="52" name="QTTCurrentlyWith">
    <vt:lpwstr/>
  </property>
  <property fmtid="{D5CDD505-2E9C-101B-9397-08002B2CF9AE}" pid="53" name="QTTDueDate">
    <vt:lpwstr/>
  </property>
  <property fmtid="{D5CDD505-2E9C-101B-9397-08002B2CF9AE}" pid="54" name="Final Consideration Date">
    <vt:lpwstr/>
  </property>
  <property fmtid="{D5CDD505-2E9C-101B-9397-08002B2CF9AE}" pid="55" name="Advanced Lodgement Date">
    <vt:lpwstr/>
  </property>
  <property fmtid="{D5CDD505-2E9C-101B-9397-08002B2CF9AE}" pid="56" name="Cab Sec Advanced Lodgement Date">
    <vt:lpwstr/>
  </property>
  <property fmtid="{D5CDD505-2E9C-101B-9397-08002B2CF9AE}" pid="57" name="Cab Sec Final Lodgement Date">
    <vt:lpwstr/>
  </property>
  <property fmtid="{D5CDD505-2E9C-101B-9397-08002B2CF9AE}" pid="58" name="Final Lodgement Date">
    <vt:lpwstr/>
  </property>
  <property fmtid="{D5CDD505-2E9C-101B-9397-08002B2CF9AE}" pid="59" name="DecisionImplementationOngoing">
    <vt:lpwstr>0</vt:lpwstr>
  </property>
  <property fmtid="{D5CDD505-2E9C-101B-9397-08002B2CF9AE}" pid="60" name="MSIP_Label_5b083577-197b-450c-831d-654cf3f56dc2_Enabled">
    <vt:lpwstr>true</vt:lpwstr>
  </property>
  <property fmtid="{D5CDD505-2E9C-101B-9397-08002B2CF9AE}" pid="61" name="MSIP_Label_5b083577-197b-450c-831d-654cf3f56dc2_SetDate">
    <vt:lpwstr>2019-12-17T06:29:33Z</vt:lpwstr>
  </property>
  <property fmtid="{D5CDD505-2E9C-101B-9397-08002B2CF9AE}" pid="62" name="MSIP_Label_5b083577-197b-450c-831d-654cf3f56dc2_Method">
    <vt:lpwstr>Standard</vt:lpwstr>
  </property>
  <property fmtid="{D5CDD505-2E9C-101B-9397-08002B2CF9AE}" pid="63" name="MSIP_Label_5b083577-197b-450c-831d-654cf3f56dc2_Name">
    <vt:lpwstr>OFFICIAL</vt:lpwstr>
  </property>
  <property fmtid="{D5CDD505-2E9C-101B-9397-08002B2CF9AE}" pid="64" name="MSIP_Label_5b083577-197b-450c-831d-654cf3f56dc2_SiteId">
    <vt:lpwstr>823bfb03-da26-4cbf-a7d6-f02dbfdf182e</vt:lpwstr>
  </property>
  <property fmtid="{D5CDD505-2E9C-101B-9397-08002B2CF9AE}" pid="65" name="MSIP_Label_5b083577-197b-450c-831d-654cf3f56dc2_ActionId">
    <vt:lpwstr>2b3b9787-589c-4b8d-9ca0-0000ff34501e</vt:lpwstr>
  </property>
  <property fmtid="{D5CDD505-2E9C-101B-9397-08002B2CF9AE}" pid="66" name="MSIP_Label_5b083577-197b-450c-831d-654cf3f56dc2_ContentBits">
    <vt:lpwstr>0</vt:lpwstr>
  </property>
  <property fmtid="{D5CDD505-2E9C-101B-9397-08002B2CF9AE}" pid="67" name="ContentTypeId">
    <vt:lpwstr>0x010100DDE14CFDD070B24F85F5DE43654FF01E</vt:lpwstr>
  </property>
</Properties>
</file>